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F8EB9" w14:textId="77777777" w:rsidR="00E56421" w:rsidRDefault="00606102">
      <w:pPr>
        <w:rPr>
          <w:sz w:val="28"/>
          <w:szCs w:val="28"/>
        </w:rPr>
      </w:pPr>
      <w:r>
        <w:rPr>
          <w:sz w:val="28"/>
          <w:szCs w:val="28"/>
        </w:rPr>
        <w:t>NTS afdeling GRONINGEN</w:t>
      </w:r>
    </w:p>
    <w:p w14:paraId="4FB3200E" w14:textId="77777777" w:rsidR="00606102" w:rsidRDefault="00606102">
      <w:pPr>
        <w:rPr>
          <w:sz w:val="28"/>
          <w:szCs w:val="28"/>
        </w:rPr>
      </w:pPr>
      <w:r>
        <w:rPr>
          <w:sz w:val="28"/>
          <w:szCs w:val="28"/>
        </w:rPr>
        <w:t>VERSLAG van keuring op PREMIEWAARDIGHEID van ram  : 00586-11455.</w:t>
      </w:r>
    </w:p>
    <w:p w14:paraId="25E1928D" w14:textId="77777777" w:rsidR="00606102" w:rsidRDefault="00606102">
      <w:pPr>
        <w:rPr>
          <w:sz w:val="28"/>
          <w:szCs w:val="28"/>
        </w:rPr>
      </w:pPr>
      <w:r>
        <w:rPr>
          <w:sz w:val="28"/>
          <w:szCs w:val="28"/>
        </w:rPr>
        <w:t>GEGEVENS VAN DE RAM:   BLINDFACTOR</w:t>
      </w:r>
      <w:r w:rsidR="00A8766F">
        <w:rPr>
          <w:sz w:val="28"/>
          <w:szCs w:val="28"/>
        </w:rPr>
        <w:t xml:space="preserve"> </w:t>
      </w:r>
      <w:r>
        <w:rPr>
          <w:sz w:val="28"/>
          <w:szCs w:val="28"/>
        </w:rPr>
        <w:t>VRIJ</w:t>
      </w:r>
      <w:r w:rsidR="00A8766F">
        <w:rPr>
          <w:sz w:val="28"/>
          <w:szCs w:val="28"/>
        </w:rPr>
        <w:t>.</w:t>
      </w:r>
    </w:p>
    <w:p w14:paraId="59C0006A" w14:textId="77777777" w:rsidR="00606102" w:rsidRDefault="00606102">
      <w:pPr>
        <w:rPr>
          <w:sz w:val="28"/>
          <w:szCs w:val="28"/>
        </w:rPr>
      </w:pPr>
      <w:r>
        <w:rPr>
          <w:sz w:val="28"/>
          <w:szCs w:val="28"/>
        </w:rPr>
        <w:t xml:space="preserve">Beoordeling : kop ; 90 , </w:t>
      </w:r>
      <w:proofErr w:type="spellStart"/>
      <w:r>
        <w:rPr>
          <w:sz w:val="28"/>
          <w:szCs w:val="28"/>
        </w:rPr>
        <w:t>ontw</w:t>
      </w:r>
      <w:proofErr w:type="spellEnd"/>
      <w:r>
        <w:rPr>
          <w:sz w:val="28"/>
          <w:szCs w:val="28"/>
        </w:rPr>
        <w:t xml:space="preserve">; 90 , </w:t>
      </w:r>
      <w:proofErr w:type="spellStart"/>
      <w:r>
        <w:rPr>
          <w:sz w:val="28"/>
          <w:szCs w:val="28"/>
        </w:rPr>
        <w:t>besp</w:t>
      </w:r>
      <w:proofErr w:type="spellEnd"/>
      <w:r>
        <w:rPr>
          <w:sz w:val="28"/>
          <w:szCs w:val="28"/>
        </w:rPr>
        <w:t xml:space="preserve">; 90 , </w:t>
      </w:r>
      <w:proofErr w:type="spellStart"/>
      <w:r>
        <w:rPr>
          <w:sz w:val="28"/>
          <w:szCs w:val="28"/>
        </w:rPr>
        <w:t>evenr</w:t>
      </w:r>
      <w:proofErr w:type="spellEnd"/>
      <w:r>
        <w:rPr>
          <w:sz w:val="28"/>
          <w:szCs w:val="28"/>
        </w:rPr>
        <w:t xml:space="preserve">; 87, type; 89 </w:t>
      </w:r>
      <w:proofErr w:type="spellStart"/>
      <w:r>
        <w:rPr>
          <w:sz w:val="28"/>
          <w:szCs w:val="28"/>
        </w:rPr>
        <w:t>beenw</w:t>
      </w:r>
      <w:proofErr w:type="spellEnd"/>
      <w:r>
        <w:rPr>
          <w:sz w:val="28"/>
          <w:szCs w:val="28"/>
        </w:rPr>
        <w:t xml:space="preserve">; 84 , </w:t>
      </w:r>
      <w:proofErr w:type="spellStart"/>
      <w:r>
        <w:rPr>
          <w:sz w:val="28"/>
          <w:szCs w:val="28"/>
        </w:rPr>
        <w:t>Algvk</w:t>
      </w:r>
      <w:proofErr w:type="spellEnd"/>
      <w:r>
        <w:rPr>
          <w:sz w:val="28"/>
          <w:szCs w:val="28"/>
        </w:rPr>
        <w:t xml:space="preserve"> ; 89.  FOKWAARDESCHATTING WORPGROOTTE ;  + 0,02/50</w:t>
      </w:r>
    </w:p>
    <w:p w14:paraId="35DCD081" w14:textId="77777777" w:rsidR="00606102" w:rsidRDefault="00606102">
      <w:pPr>
        <w:rPr>
          <w:sz w:val="28"/>
          <w:szCs w:val="28"/>
        </w:rPr>
      </w:pPr>
      <w:proofErr w:type="spellStart"/>
      <w:r>
        <w:rPr>
          <w:sz w:val="28"/>
          <w:szCs w:val="28"/>
        </w:rPr>
        <w:t>Geb</w:t>
      </w:r>
      <w:proofErr w:type="spellEnd"/>
      <w:r>
        <w:rPr>
          <w:sz w:val="28"/>
          <w:szCs w:val="28"/>
        </w:rPr>
        <w:t>: 16-03-2014  vader; 04212-43105  moeder; 00586-01239.</w:t>
      </w:r>
    </w:p>
    <w:p w14:paraId="7337B136" w14:textId="4F3EB507" w:rsidR="00606102" w:rsidRDefault="00606102">
      <w:pPr>
        <w:rPr>
          <w:sz w:val="28"/>
          <w:szCs w:val="28"/>
        </w:rPr>
      </w:pPr>
      <w:r>
        <w:rPr>
          <w:sz w:val="28"/>
          <w:szCs w:val="28"/>
        </w:rPr>
        <w:t>Fokker</w:t>
      </w:r>
      <w:r w:rsidR="001C5E6C">
        <w:rPr>
          <w:sz w:val="28"/>
          <w:szCs w:val="28"/>
        </w:rPr>
        <w:t>:</w:t>
      </w:r>
      <w:r>
        <w:rPr>
          <w:sz w:val="28"/>
          <w:szCs w:val="28"/>
        </w:rPr>
        <w:t xml:space="preserve"> fam</w:t>
      </w:r>
      <w:r w:rsidR="001C5E6C">
        <w:rPr>
          <w:sz w:val="28"/>
          <w:szCs w:val="28"/>
        </w:rPr>
        <w:t>.</w:t>
      </w:r>
      <w:r>
        <w:rPr>
          <w:sz w:val="28"/>
          <w:szCs w:val="28"/>
        </w:rPr>
        <w:t xml:space="preserve"> Blok Zuidwolde  </w:t>
      </w:r>
      <w:r w:rsidR="001C5E6C">
        <w:rPr>
          <w:sz w:val="28"/>
          <w:szCs w:val="28"/>
        </w:rPr>
        <w:t>G</w:t>
      </w:r>
      <w:r>
        <w:rPr>
          <w:sz w:val="28"/>
          <w:szCs w:val="28"/>
        </w:rPr>
        <w:t>r)</w:t>
      </w:r>
    </w:p>
    <w:p w14:paraId="3598687D" w14:textId="1F0CF5CE" w:rsidR="001C5E6C" w:rsidRDefault="001C5E6C">
      <w:pPr>
        <w:rPr>
          <w:sz w:val="28"/>
          <w:szCs w:val="28"/>
        </w:rPr>
      </w:pPr>
      <w:r>
        <w:rPr>
          <w:sz w:val="28"/>
          <w:szCs w:val="28"/>
        </w:rPr>
        <w:t>Eigenaar: fam. Zantboer Olburgen</w:t>
      </w:r>
    </w:p>
    <w:p w14:paraId="3A966857" w14:textId="77777777" w:rsidR="00606102" w:rsidRDefault="00606102">
      <w:pPr>
        <w:rPr>
          <w:sz w:val="28"/>
          <w:szCs w:val="28"/>
        </w:rPr>
      </w:pPr>
      <w:r>
        <w:rPr>
          <w:sz w:val="28"/>
          <w:szCs w:val="28"/>
        </w:rPr>
        <w:t>GEGEVENS VAN DE NAKOMELINGEN:</w:t>
      </w:r>
    </w:p>
    <w:p w14:paraId="372DB809" w14:textId="14867A74" w:rsidR="00606102" w:rsidRDefault="00606102">
      <w:pPr>
        <w:rPr>
          <w:sz w:val="28"/>
          <w:szCs w:val="28"/>
        </w:rPr>
      </w:pPr>
      <w:r>
        <w:rPr>
          <w:sz w:val="28"/>
          <w:szCs w:val="28"/>
        </w:rPr>
        <w:t xml:space="preserve">Geboortejaar 2018  , aantal geboren 63 ,aantal gezien 55 stuks op de bedrijven 00586 en </w:t>
      </w:r>
      <w:r w:rsidR="00CD44DA">
        <w:rPr>
          <w:sz w:val="28"/>
          <w:szCs w:val="28"/>
        </w:rPr>
        <w:t>3319. (Zan</w:t>
      </w:r>
      <w:r w:rsidR="001C5E6C">
        <w:rPr>
          <w:sz w:val="28"/>
          <w:szCs w:val="28"/>
        </w:rPr>
        <w:t>t</w:t>
      </w:r>
      <w:r w:rsidR="00CD44DA">
        <w:rPr>
          <w:sz w:val="28"/>
          <w:szCs w:val="28"/>
        </w:rPr>
        <w:t>boer)</w:t>
      </w:r>
    </w:p>
    <w:p w14:paraId="6FF9F05B" w14:textId="77777777" w:rsidR="00CD44DA" w:rsidRDefault="00CD44DA">
      <w:pPr>
        <w:rPr>
          <w:sz w:val="28"/>
          <w:szCs w:val="28"/>
        </w:rPr>
      </w:pPr>
      <w:r>
        <w:rPr>
          <w:sz w:val="28"/>
          <w:szCs w:val="28"/>
        </w:rPr>
        <w:t xml:space="preserve">BEOORDELING NAKOMELINGEN </w:t>
      </w:r>
      <w:r w:rsidR="00A8766F">
        <w:rPr>
          <w:sz w:val="28"/>
          <w:szCs w:val="28"/>
        </w:rPr>
        <w:t>:</w:t>
      </w:r>
    </w:p>
    <w:p w14:paraId="6286D103" w14:textId="77777777" w:rsidR="00A8766F" w:rsidRDefault="00A8766F">
      <w:pPr>
        <w:rPr>
          <w:sz w:val="28"/>
          <w:szCs w:val="28"/>
        </w:rPr>
      </w:pPr>
      <w:r>
        <w:rPr>
          <w:sz w:val="28"/>
          <w:szCs w:val="28"/>
        </w:rPr>
        <w:t>Ramlammeren 28 stuks en 27 ooilammeren</w:t>
      </w:r>
    </w:p>
    <w:p w14:paraId="690D46F7" w14:textId="77777777" w:rsidR="00A8766F" w:rsidRDefault="00A8766F">
      <w:pPr>
        <w:rPr>
          <w:sz w:val="28"/>
          <w:szCs w:val="28"/>
        </w:rPr>
      </w:pPr>
      <w:r>
        <w:rPr>
          <w:sz w:val="28"/>
          <w:szCs w:val="28"/>
        </w:rPr>
        <w:t xml:space="preserve">Ramlammeren;  kop ; 88  , </w:t>
      </w:r>
      <w:proofErr w:type="spellStart"/>
      <w:r>
        <w:rPr>
          <w:sz w:val="28"/>
          <w:szCs w:val="28"/>
        </w:rPr>
        <w:t>ontw</w:t>
      </w:r>
      <w:proofErr w:type="spellEnd"/>
      <w:r>
        <w:rPr>
          <w:sz w:val="28"/>
          <w:szCs w:val="28"/>
        </w:rPr>
        <w:t xml:space="preserve"> ; 87 , </w:t>
      </w:r>
      <w:proofErr w:type="spellStart"/>
      <w:r>
        <w:rPr>
          <w:sz w:val="28"/>
          <w:szCs w:val="28"/>
        </w:rPr>
        <w:t>besp</w:t>
      </w:r>
      <w:proofErr w:type="spellEnd"/>
      <w:r>
        <w:rPr>
          <w:sz w:val="28"/>
          <w:szCs w:val="28"/>
        </w:rPr>
        <w:t xml:space="preserve">; 88/89,  </w:t>
      </w:r>
      <w:proofErr w:type="spellStart"/>
      <w:r>
        <w:rPr>
          <w:sz w:val="28"/>
          <w:szCs w:val="28"/>
        </w:rPr>
        <w:t>evenr</w:t>
      </w:r>
      <w:proofErr w:type="spellEnd"/>
      <w:r>
        <w:rPr>
          <w:sz w:val="28"/>
          <w:szCs w:val="28"/>
        </w:rPr>
        <w:t xml:space="preserve">; 88 , type ; 88 </w:t>
      </w:r>
      <w:proofErr w:type="spellStart"/>
      <w:r>
        <w:rPr>
          <w:sz w:val="28"/>
          <w:szCs w:val="28"/>
        </w:rPr>
        <w:t>beenw</w:t>
      </w:r>
      <w:proofErr w:type="spellEnd"/>
      <w:r>
        <w:rPr>
          <w:sz w:val="28"/>
          <w:szCs w:val="28"/>
        </w:rPr>
        <w:t>; 85 , vacht ;88 ,  uniformiteit 88.</w:t>
      </w:r>
    </w:p>
    <w:p w14:paraId="3D685AA1" w14:textId="77777777" w:rsidR="00A8766F" w:rsidRDefault="00A8766F">
      <w:pPr>
        <w:rPr>
          <w:sz w:val="28"/>
          <w:szCs w:val="28"/>
        </w:rPr>
      </w:pPr>
      <w:r>
        <w:rPr>
          <w:sz w:val="28"/>
          <w:szCs w:val="28"/>
        </w:rPr>
        <w:t xml:space="preserve">De groep ramlammeren </w:t>
      </w:r>
      <w:r w:rsidR="00EA2FCB">
        <w:rPr>
          <w:sz w:val="28"/>
          <w:szCs w:val="28"/>
        </w:rPr>
        <w:t xml:space="preserve">toont op beider bedrijven zeker een zeer uniform beeld. De dieren zijn over de gehele linie goed tot best ontwikkeld  en tonen vooral in  de borst een goede breedte en diepte. De </w:t>
      </w:r>
      <w:proofErr w:type="spellStart"/>
      <w:r w:rsidR="00EA2FCB">
        <w:rPr>
          <w:sz w:val="28"/>
          <w:szCs w:val="28"/>
        </w:rPr>
        <w:t>middenhanden</w:t>
      </w:r>
      <w:proofErr w:type="spellEnd"/>
      <w:r w:rsidR="00EA2FCB">
        <w:rPr>
          <w:sz w:val="28"/>
          <w:szCs w:val="28"/>
        </w:rPr>
        <w:t xml:space="preserve"> laten een goede inhoud en zeker een goede </w:t>
      </w:r>
      <w:proofErr w:type="spellStart"/>
      <w:r w:rsidR="00EA2FCB">
        <w:rPr>
          <w:sz w:val="28"/>
          <w:szCs w:val="28"/>
        </w:rPr>
        <w:t>bespierdheid</w:t>
      </w:r>
      <w:proofErr w:type="spellEnd"/>
      <w:r w:rsidR="00EA2FCB">
        <w:rPr>
          <w:sz w:val="28"/>
          <w:szCs w:val="28"/>
        </w:rPr>
        <w:t xml:space="preserve"> zien , vooral de lendenen zijn goed qua breedte. Op het bedrijf van fokker 0586 zouden de </w:t>
      </w:r>
      <w:proofErr w:type="spellStart"/>
      <w:r w:rsidR="00EA2FCB">
        <w:rPr>
          <w:sz w:val="28"/>
          <w:szCs w:val="28"/>
        </w:rPr>
        <w:t>middenhanden</w:t>
      </w:r>
      <w:proofErr w:type="spellEnd"/>
      <w:r w:rsidR="00EA2FCB">
        <w:rPr>
          <w:sz w:val="28"/>
          <w:szCs w:val="28"/>
        </w:rPr>
        <w:t xml:space="preserve"> toch net even wat langer mogen zijn.  Ook de </w:t>
      </w:r>
      <w:proofErr w:type="spellStart"/>
      <w:r w:rsidR="00EA2FCB">
        <w:rPr>
          <w:sz w:val="28"/>
          <w:szCs w:val="28"/>
        </w:rPr>
        <w:t>bespierdheid</w:t>
      </w:r>
      <w:proofErr w:type="spellEnd"/>
      <w:r w:rsidR="00EA2FCB">
        <w:rPr>
          <w:sz w:val="28"/>
          <w:szCs w:val="28"/>
        </w:rPr>
        <w:t xml:space="preserve"> in de achterstellen is goed tot best te noemen .De kruisen zijn mooi ruim met een goede staartinplant. Bij een enkel lam op bedrijf 3319 komt een ietwat kalend kruis voor</w:t>
      </w:r>
      <w:r w:rsidR="00D26658">
        <w:rPr>
          <w:sz w:val="28"/>
          <w:szCs w:val="28"/>
        </w:rPr>
        <w:t xml:space="preserve"> . De vachten zijn verder goed gesloten en mooi van draad.   Het type scoort ruim voldoende en is in meerdere gevallen zelfs best te noemen . De dieren worden gesierd door beste en soms zeer fraaie koppen . Het beenwerk is vrij normaal qua stand en sterkte , in een enkel geval kan de stand in de voorbenen wat correcter ; doen met name iets rond aan.</w:t>
      </w:r>
    </w:p>
    <w:p w14:paraId="6769B7B7" w14:textId="77777777" w:rsidR="00D26658" w:rsidRDefault="00D26658">
      <w:pPr>
        <w:rPr>
          <w:sz w:val="28"/>
          <w:szCs w:val="28"/>
        </w:rPr>
      </w:pPr>
      <w:r>
        <w:rPr>
          <w:sz w:val="28"/>
          <w:szCs w:val="28"/>
        </w:rPr>
        <w:lastRenderedPageBreak/>
        <w:t xml:space="preserve">Ooilammeren 27 stuks :  kop; 88 , </w:t>
      </w:r>
      <w:proofErr w:type="spellStart"/>
      <w:r>
        <w:rPr>
          <w:sz w:val="28"/>
          <w:szCs w:val="28"/>
        </w:rPr>
        <w:t>ontw</w:t>
      </w:r>
      <w:proofErr w:type="spellEnd"/>
      <w:r>
        <w:rPr>
          <w:sz w:val="28"/>
          <w:szCs w:val="28"/>
        </w:rPr>
        <w:t xml:space="preserve">; 88, </w:t>
      </w:r>
      <w:proofErr w:type="spellStart"/>
      <w:r>
        <w:rPr>
          <w:sz w:val="28"/>
          <w:szCs w:val="28"/>
        </w:rPr>
        <w:t>besp</w:t>
      </w:r>
      <w:proofErr w:type="spellEnd"/>
      <w:r>
        <w:rPr>
          <w:sz w:val="28"/>
          <w:szCs w:val="28"/>
        </w:rPr>
        <w:t xml:space="preserve"> ; 88 </w:t>
      </w:r>
      <w:proofErr w:type="spellStart"/>
      <w:r>
        <w:rPr>
          <w:sz w:val="28"/>
          <w:szCs w:val="28"/>
        </w:rPr>
        <w:t>evenr</w:t>
      </w:r>
      <w:proofErr w:type="spellEnd"/>
      <w:r>
        <w:rPr>
          <w:sz w:val="28"/>
          <w:szCs w:val="28"/>
        </w:rPr>
        <w:t xml:space="preserve"> ;88</w:t>
      </w:r>
      <w:r w:rsidR="009348FB">
        <w:rPr>
          <w:sz w:val="28"/>
          <w:szCs w:val="28"/>
        </w:rPr>
        <w:t xml:space="preserve"> , </w:t>
      </w:r>
      <w:r>
        <w:rPr>
          <w:sz w:val="28"/>
          <w:szCs w:val="28"/>
        </w:rPr>
        <w:t xml:space="preserve"> type</w:t>
      </w:r>
      <w:r w:rsidR="009348FB">
        <w:rPr>
          <w:sz w:val="28"/>
          <w:szCs w:val="28"/>
        </w:rPr>
        <w:t xml:space="preserve">; 88, </w:t>
      </w:r>
      <w:proofErr w:type="spellStart"/>
      <w:r w:rsidR="009348FB">
        <w:rPr>
          <w:sz w:val="28"/>
          <w:szCs w:val="28"/>
        </w:rPr>
        <w:t>beenw</w:t>
      </w:r>
      <w:proofErr w:type="spellEnd"/>
      <w:r w:rsidR="009348FB">
        <w:rPr>
          <w:sz w:val="28"/>
          <w:szCs w:val="28"/>
        </w:rPr>
        <w:t>; 85 , vacht ; 88  Uniformiteit ; 89.</w:t>
      </w:r>
    </w:p>
    <w:p w14:paraId="5DB9D087" w14:textId="77777777" w:rsidR="009348FB" w:rsidRDefault="009348FB">
      <w:pPr>
        <w:rPr>
          <w:sz w:val="28"/>
          <w:szCs w:val="28"/>
        </w:rPr>
      </w:pPr>
      <w:r>
        <w:rPr>
          <w:sz w:val="28"/>
          <w:szCs w:val="28"/>
        </w:rPr>
        <w:t>Een mooie groep lammeren , die een zeer uniform beeld late</w:t>
      </w:r>
      <w:r w:rsidR="000C64CB">
        <w:rPr>
          <w:sz w:val="28"/>
          <w:szCs w:val="28"/>
        </w:rPr>
        <w:t xml:space="preserve">n zien </w:t>
      </w:r>
      <w:r>
        <w:rPr>
          <w:sz w:val="28"/>
          <w:szCs w:val="28"/>
        </w:rPr>
        <w:t xml:space="preserve"> waarbij gesproken kan worden dat het type over de gehele linie goed tot  best is te noemen. Deze groep dieren bezit fraaie koppen en stralen door de verdere bouw veel klasse uit. Goede brede voorhanden  gepaard gaand met goede ruggen en beste lendenen en een best </w:t>
      </w:r>
      <w:proofErr w:type="spellStart"/>
      <w:r>
        <w:rPr>
          <w:sz w:val="28"/>
          <w:szCs w:val="28"/>
        </w:rPr>
        <w:t>bespierd</w:t>
      </w:r>
      <w:proofErr w:type="spellEnd"/>
      <w:r>
        <w:rPr>
          <w:sz w:val="28"/>
          <w:szCs w:val="28"/>
        </w:rPr>
        <w:t xml:space="preserve"> achterstel , zorgen ervoor dat de nakomelingen van 00586 -11455  gezien mogen worden. Ook hier geldt dat op het bedrijf 0586 , de </w:t>
      </w:r>
      <w:proofErr w:type="spellStart"/>
      <w:r>
        <w:rPr>
          <w:sz w:val="28"/>
          <w:szCs w:val="28"/>
        </w:rPr>
        <w:t>middenhanden</w:t>
      </w:r>
      <w:proofErr w:type="spellEnd"/>
      <w:r>
        <w:rPr>
          <w:sz w:val="28"/>
          <w:szCs w:val="28"/>
        </w:rPr>
        <w:t xml:space="preserve"> net even wat meer lengte mogen hebben . Ook bij deze groep komt een ietwat rond voorbeen voor. </w:t>
      </w:r>
      <w:r w:rsidR="000C64CB">
        <w:rPr>
          <w:sz w:val="28"/>
          <w:szCs w:val="28"/>
        </w:rPr>
        <w:t xml:space="preserve">De vachten zijn verder goed gesloten en goed qua fijnheid , ook hier de opmerking dat soms een ietwat kalend kruis voorkomt. </w:t>
      </w:r>
    </w:p>
    <w:p w14:paraId="3C81BE35" w14:textId="77777777" w:rsidR="000C64CB" w:rsidRDefault="000C64CB">
      <w:pPr>
        <w:rPr>
          <w:sz w:val="28"/>
          <w:szCs w:val="28"/>
        </w:rPr>
      </w:pPr>
      <w:r>
        <w:rPr>
          <w:sz w:val="28"/>
          <w:szCs w:val="28"/>
        </w:rPr>
        <w:t>CONCLUSIE;</w:t>
      </w:r>
    </w:p>
    <w:p w14:paraId="586AD80F" w14:textId="77777777" w:rsidR="000C64CB" w:rsidRDefault="000C64CB">
      <w:pPr>
        <w:rPr>
          <w:sz w:val="28"/>
          <w:szCs w:val="28"/>
        </w:rPr>
      </w:pPr>
      <w:r>
        <w:rPr>
          <w:sz w:val="28"/>
          <w:szCs w:val="28"/>
        </w:rPr>
        <w:t xml:space="preserve">De nakomelingen van ram 00586-11455  laten  op beider bedrijven een zeer fraai en zeker uniform beeld zien , waarbij </w:t>
      </w:r>
      <w:proofErr w:type="spellStart"/>
      <w:r>
        <w:rPr>
          <w:sz w:val="28"/>
          <w:szCs w:val="28"/>
        </w:rPr>
        <w:t>bespierdheid</w:t>
      </w:r>
      <w:proofErr w:type="spellEnd"/>
      <w:r>
        <w:rPr>
          <w:sz w:val="28"/>
          <w:szCs w:val="28"/>
        </w:rPr>
        <w:t xml:space="preserve">  en met name type hoog scoren. Bijna alle dieren worden , zoals reeds omschreven , gesierd door mooie koppen .</w:t>
      </w:r>
    </w:p>
    <w:p w14:paraId="15EFAB5E" w14:textId="77777777" w:rsidR="000C64CB" w:rsidRDefault="000C64CB">
      <w:pPr>
        <w:rPr>
          <w:sz w:val="28"/>
          <w:szCs w:val="28"/>
        </w:rPr>
      </w:pPr>
      <w:r>
        <w:rPr>
          <w:sz w:val="28"/>
          <w:szCs w:val="28"/>
        </w:rPr>
        <w:t xml:space="preserve">De commissie is dan ook unaniem van mening , dat hier het </w:t>
      </w:r>
      <w:proofErr w:type="spellStart"/>
      <w:r>
        <w:rPr>
          <w:sz w:val="28"/>
          <w:szCs w:val="28"/>
        </w:rPr>
        <w:t>predikaat</w:t>
      </w:r>
      <w:proofErr w:type="spellEnd"/>
      <w:r>
        <w:rPr>
          <w:sz w:val="28"/>
          <w:szCs w:val="28"/>
        </w:rPr>
        <w:t xml:space="preserve"> </w:t>
      </w:r>
      <w:r w:rsidR="00562170">
        <w:rPr>
          <w:sz w:val="28"/>
          <w:szCs w:val="28"/>
        </w:rPr>
        <w:t xml:space="preserve"> zeer vlot kan worden verleend.</w:t>
      </w:r>
    </w:p>
    <w:p w14:paraId="268DE88D" w14:textId="0B6387F2" w:rsidR="00562170" w:rsidRPr="000C64CB" w:rsidRDefault="00562170">
      <w:pPr>
        <w:rPr>
          <w:sz w:val="28"/>
          <w:szCs w:val="28"/>
        </w:rPr>
      </w:pPr>
      <w:r>
        <w:rPr>
          <w:sz w:val="28"/>
          <w:szCs w:val="28"/>
        </w:rPr>
        <w:t>De commissie leden zijn  : de heren J.</w:t>
      </w:r>
      <w:r w:rsidR="00913869">
        <w:rPr>
          <w:sz w:val="28"/>
          <w:szCs w:val="28"/>
        </w:rPr>
        <w:t xml:space="preserve"> </w:t>
      </w:r>
      <w:r>
        <w:rPr>
          <w:sz w:val="28"/>
          <w:szCs w:val="28"/>
        </w:rPr>
        <w:t>Zomerman  (</w:t>
      </w:r>
      <w:proofErr w:type="spellStart"/>
      <w:r>
        <w:rPr>
          <w:sz w:val="28"/>
          <w:szCs w:val="28"/>
        </w:rPr>
        <w:t>afd</w:t>
      </w:r>
      <w:proofErr w:type="spellEnd"/>
      <w:r>
        <w:rPr>
          <w:sz w:val="28"/>
          <w:szCs w:val="28"/>
        </w:rPr>
        <w:t xml:space="preserve"> GR) , G.</w:t>
      </w:r>
      <w:r w:rsidR="00913869">
        <w:rPr>
          <w:sz w:val="28"/>
          <w:szCs w:val="28"/>
        </w:rPr>
        <w:t xml:space="preserve"> </w:t>
      </w:r>
      <w:r>
        <w:rPr>
          <w:sz w:val="28"/>
          <w:szCs w:val="28"/>
        </w:rPr>
        <w:t>Kuipers  (</w:t>
      </w:r>
      <w:proofErr w:type="spellStart"/>
      <w:r>
        <w:rPr>
          <w:sz w:val="28"/>
          <w:szCs w:val="28"/>
        </w:rPr>
        <w:t>afd</w:t>
      </w:r>
      <w:proofErr w:type="spellEnd"/>
      <w:r>
        <w:rPr>
          <w:sz w:val="28"/>
          <w:szCs w:val="28"/>
        </w:rPr>
        <w:t xml:space="preserve"> FR) inspecteur Ido Altenberg en G.</w:t>
      </w:r>
      <w:r w:rsidR="00913869">
        <w:rPr>
          <w:sz w:val="28"/>
          <w:szCs w:val="28"/>
        </w:rPr>
        <w:t xml:space="preserve"> </w:t>
      </w:r>
      <w:r>
        <w:rPr>
          <w:sz w:val="28"/>
          <w:szCs w:val="28"/>
        </w:rPr>
        <w:t>Everts (</w:t>
      </w:r>
      <w:proofErr w:type="spellStart"/>
      <w:r>
        <w:rPr>
          <w:sz w:val="28"/>
          <w:szCs w:val="28"/>
        </w:rPr>
        <w:t>afd</w:t>
      </w:r>
      <w:proofErr w:type="spellEnd"/>
      <w:r>
        <w:rPr>
          <w:sz w:val="28"/>
          <w:szCs w:val="28"/>
        </w:rPr>
        <w:t xml:space="preserve"> DR ) als rapporteur.</w:t>
      </w:r>
    </w:p>
    <w:sectPr w:rsidR="00562170" w:rsidRPr="000C6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02"/>
    <w:rsid w:val="000C64CB"/>
    <w:rsid w:val="001C5E6C"/>
    <w:rsid w:val="00413733"/>
    <w:rsid w:val="00562170"/>
    <w:rsid w:val="00606102"/>
    <w:rsid w:val="006D3459"/>
    <w:rsid w:val="00913869"/>
    <w:rsid w:val="009348FB"/>
    <w:rsid w:val="00A8766F"/>
    <w:rsid w:val="00CD44DA"/>
    <w:rsid w:val="00D26658"/>
    <w:rsid w:val="00E56421"/>
    <w:rsid w:val="00EA2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E89C"/>
  <w15:docId w15:val="{B4FF2A02-CF7E-466D-8C56-483AC88A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Everts</dc:creator>
  <cp:lastModifiedBy>Melkvee Shop</cp:lastModifiedBy>
  <cp:revision>2</cp:revision>
  <dcterms:created xsi:type="dcterms:W3CDTF">2021-03-04T13:11:00Z</dcterms:created>
  <dcterms:modified xsi:type="dcterms:W3CDTF">2021-03-04T13:11:00Z</dcterms:modified>
</cp:coreProperties>
</file>